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F" w:rsidRDefault="00505E8F" w:rsidP="003E75E9">
      <w:pPr>
        <w:pStyle w:val="Gvdemetni0"/>
        <w:shd w:val="clear" w:color="auto" w:fill="auto"/>
        <w:spacing w:line="293" w:lineRule="exact"/>
        <w:ind w:left="993" w:right="148"/>
      </w:pPr>
    </w:p>
    <w:p w:rsidR="0017184D" w:rsidRDefault="00CC0309" w:rsidP="0017184D">
      <w:pPr>
        <w:pStyle w:val="Gvdemetni0"/>
        <w:shd w:val="clear" w:color="auto" w:fill="auto"/>
        <w:tabs>
          <w:tab w:val="left" w:pos="0"/>
        </w:tabs>
        <w:spacing w:line="293" w:lineRule="exact"/>
        <w:ind w:right="148"/>
        <w:jc w:val="center"/>
      </w:pPr>
      <w:r>
        <w:t>2024</w:t>
      </w:r>
      <w:r w:rsidR="0017184D">
        <w:t xml:space="preserve"> - 20</w:t>
      </w:r>
      <w:r>
        <w:t>25</w:t>
      </w:r>
      <w:r w:rsidR="0017184D">
        <w:t xml:space="preserve"> EĞİTİM-ÖĞRETİM YILI</w:t>
      </w:r>
    </w:p>
    <w:p w:rsidR="003E75E9" w:rsidRDefault="004509CF" w:rsidP="0017184D">
      <w:pPr>
        <w:pStyle w:val="Gvdemetni0"/>
        <w:shd w:val="clear" w:color="auto" w:fill="auto"/>
        <w:spacing w:line="293" w:lineRule="exact"/>
        <w:ind w:right="6"/>
        <w:jc w:val="center"/>
      </w:pPr>
      <w:r>
        <w:t>Karaağaçlı İlk ve Ortaokulu</w:t>
      </w:r>
    </w:p>
    <w:p w:rsidR="003E75E9" w:rsidRDefault="00815A73" w:rsidP="0017184D">
      <w:pPr>
        <w:pStyle w:val="Gvdemetni0"/>
        <w:shd w:val="clear" w:color="auto" w:fill="auto"/>
        <w:spacing w:line="293" w:lineRule="exact"/>
        <w:ind w:right="148"/>
        <w:jc w:val="center"/>
      </w:pPr>
      <w:r>
        <w:t>OKUL AİLE BİRLİĞİ 20</w:t>
      </w:r>
      <w:r w:rsidR="004509CF">
        <w:t xml:space="preserve">24-2025 </w:t>
      </w:r>
      <w:r>
        <w:t xml:space="preserve">YILI </w:t>
      </w:r>
      <w:r w:rsidR="004509CF">
        <w:t xml:space="preserve">TAHMİNİ BÜTÇE </w:t>
      </w:r>
    </w:p>
    <w:p w:rsidR="003E75E9" w:rsidRDefault="003E75E9" w:rsidP="003E75E9">
      <w:pPr>
        <w:pStyle w:val="Gvdemetni0"/>
        <w:shd w:val="clear" w:color="auto" w:fill="auto"/>
        <w:spacing w:line="293" w:lineRule="exact"/>
        <w:ind w:left="993" w:right="148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2280"/>
      </w:tblGrid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Sıra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660"/>
            </w:pPr>
            <w:r>
              <w:t>GELİRİN CİNSİ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TUTARI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 w:rsidP="004509C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Bir Önceki Dönemden (20</w:t>
            </w:r>
            <w:r w:rsidR="004509CF">
              <w:t>24</w:t>
            </w:r>
            <w:r>
              <w:t xml:space="preserve"> Yılından Devir 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4509CF" w:rsidP="004509C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25.000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Gönüllü Bağış ve Yardımlar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10.000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 w:rsidP="004509C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Etkinlik Organizasyon Gelirleri (Kermes, Atık Kağıt, vb Geliri 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2.000</w:t>
            </w:r>
            <w:r w:rsidR="00815A73">
              <w:t>TL</w:t>
            </w:r>
          </w:p>
        </w:tc>
      </w:tr>
      <w:tr w:rsidR="00767313">
        <w:trPr>
          <w:trHeight w:val="461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  <w:rPr>
                <w:b/>
              </w:rPr>
            </w:pPr>
            <w:r w:rsidRPr="00D807CC">
              <w:rPr>
                <w:b/>
              </w:rPr>
              <w:t>GELİRLER TOPLAMI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37</w:t>
            </w:r>
            <w:r w:rsidR="004509CF" w:rsidRPr="004509CF">
              <w:rPr>
                <w:b/>
              </w:rPr>
              <w:t xml:space="preserve">.000 </w:t>
            </w:r>
            <w:r w:rsidR="00815A73" w:rsidRPr="00D807CC">
              <w:rPr>
                <w:b/>
              </w:rPr>
              <w:t>TL</w:t>
            </w:r>
          </w:p>
        </w:tc>
      </w:tr>
      <w:tr w:rsidR="00767313">
        <w:trPr>
          <w:trHeight w:val="677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7313" w:rsidRDefault="007673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Sıra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660"/>
            </w:pPr>
            <w:r>
              <w:t>GİDERİN CİNSİ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TUTARI</w:t>
            </w:r>
          </w:p>
        </w:tc>
      </w:tr>
      <w:tr w:rsidR="00767313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Bakım - Onarım Giderleri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15.000</w:t>
            </w:r>
            <w:r w:rsidR="00815A73">
              <w:t xml:space="preserve">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Kırtasiye ve Büro Malzemesi Gideri (Kağıt, Toner, vb)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10.00</w:t>
            </w:r>
            <w:r w:rsidR="00815A73">
              <w:t>0 TL</w:t>
            </w:r>
          </w:p>
        </w:tc>
      </w:tr>
      <w:tr w:rsidR="00767313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Etkinlik Organizasyon Giderler (Kutlama,Ödül,Yarışma, Faaliyet vb)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8.000</w:t>
            </w:r>
            <w:r w:rsidR="00815A73">
              <w:t xml:space="preserve"> TL</w:t>
            </w:r>
          </w:p>
        </w:tc>
      </w:tr>
      <w:tr w:rsidR="00767313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Diğer Giderler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4.000</w:t>
            </w:r>
            <w:r w:rsidR="00815A73">
              <w:t xml:space="preserve"> TL</w:t>
            </w:r>
          </w:p>
        </w:tc>
      </w:tr>
      <w:tr w:rsidR="00767313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Default="007673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815A7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40"/>
              <w:rPr>
                <w:b/>
              </w:rPr>
            </w:pPr>
            <w:r w:rsidRPr="00D807CC">
              <w:rPr>
                <w:b/>
              </w:rPr>
              <w:t>GİDERLER TOPLAMI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313" w:rsidRPr="00D807CC" w:rsidRDefault="00EF586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37.000</w:t>
            </w:r>
            <w:r w:rsidR="00815A73" w:rsidRPr="00D807CC">
              <w:rPr>
                <w:b/>
              </w:rPr>
              <w:t xml:space="preserve"> TL</w:t>
            </w:r>
          </w:p>
        </w:tc>
      </w:tr>
    </w:tbl>
    <w:p w:rsidR="00767313" w:rsidRDefault="00767313">
      <w:pPr>
        <w:rPr>
          <w:sz w:val="2"/>
          <w:szCs w:val="2"/>
        </w:rPr>
      </w:pPr>
    </w:p>
    <w:p w:rsidR="00767313" w:rsidRDefault="00767313">
      <w:pPr>
        <w:rPr>
          <w:sz w:val="2"/>
          <w:szCs w:val="2"/>
        </w:rPr>
      </w:pPr>
    </w:p>
    <w:p w:rsidR="00D411FB" w:rsidRDefault="00D411FB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</w:p>
    <w:p w:rsidR="00D411FB" w:rsidRDefault="00D411FB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</w:p>
    <w:p w:rsidR="00D411FB" w:rsidRDefault="00D411FB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</w:p>
    <w:p w:rsidR="00767313" w:rsidRDefault="00815A73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  <w:bookmarkStart w:id="0" w:name="_GoBack"/>
      <w:bookmarkEnd w:id="0"/>
      <w:r>
        <w:t>OKUL AİLE</w:t>
      </w:r>
      <w:r w:rsidR="00EF586E">
        <w:t xml:space="preserve"> BİRLİĞİ YÖNETİM KURULU ADINA 06</w:t>
      </w:r>
      <w:r>
        <w:t>/1</w:t>
      </w:r>
      <w:r w:rsidR="00EF586E">
        <w:t>1</w:t>
      </w:r>
      <w:r>
        <w:t>/20</w:t>
      </w:r>
      <w:r w:rsidR="00EF586E">
        <w:t>24</w:t>
      </w:r>
    </w:p>
    <w:p w:rsidR="009F68CC" w:rsidRDefault="00EF586E" w:rsidP="009F68CC">
      <w:pPr>
        <w:pStyle w:val="Gvdemetni0"/>
        <w:shd w:val="clear" w:color="auto" w:fill="auto"/>
        <w:spacing w:line="283" w:lineRule="exact"/>
        <w:ind w:left="180"/>
        <w:jc w:val="center"/>
      </w:pPr>
      <w:r>
        <w:t>Fatih ELBİR</w:t>
      </w:r>
    </w:p>
    <w:p w:rsidR="00767313" w:rsidRDefault="00815A73">
      <w:pPr>
        <w:pStyle w:val="Gvdemetni0"/>
        <w:shd w:val="clear" w:color="auto" w:fill="auto"/>
        <w:spacing w:line="283" w:lineRule="exact"/>
        <w:ind w:left="180"/>
        <w:jc w:val="center"/>
      </w:pPr>
      <w:r>
        <w:t xml:space="preserve"> Okul Aile Birliği Başkanı</w:t>
      </w:r>
    </w:p>
    <w:p w:rsidR="00EF586E" w:rsidRDefault="00EF586E">
      <w:pPr>
        <w:pStyle w:val="Gvdemetni0"/>
        <w:shd w:val="clear" w:color="auto" w:fill="auto"/>
        <w:spacing w:line="283" w:lineRule="exact"/>
        <w:ind w:left="180"/>
        <w:jc w:val="center"/>
      </w:pPr>
    </w:p>
    <w:p w:rsidR="00EF586E" w:rsidRDefault="00EF586E">
      <w:pPr>
        <w:pStyle w:val="Gvdemetni0"/>
        <w:shd w:val="clear" w:color="auto" w:fill="auto"/>
        <w:spacing w:line="283" w:lineRule="exact"/>
        <w:ind w:left="180"/>
        <w:jc w:val="center"/>
      </w:pPr>
    </w:p>
    <w:p w:rsidR="00EF586E" w:rsidRDefault="00EF586E">
      <w:pPr>
        <w:pStyle w:val="Gvdemetni0"/>
        <w:shd w:val="clear" w:color="auto" w:fill="auto"/>
        <w:spacing w:line="283" w:lineRule="exact"/>
        <w:ind w:left="180"/>
        <w:jc w:val="center"/>
      </w:pPr>
    </w:p>
    <w:p w:rsidR="00D411FB" w:rsidRDefault="00D411FB">
      <w:pPr>
        <w:pStyle w:val="Gvdemetni0"/>
        <w:shd w:val="clear" w:color="auto" w:fill="auto"/>
        <w:spacing w:line="283" w:lineRule="exact"/>
        <w:ind w:left="180"/>
        <w:jc w:val="center"/>
      </w:pPr>
    </w:p>
    <w:sectPr w:rsidR="00D411FB" w:rsidSect="009F68CC">
      <w:type w:val="continuous"/>
      <w:pgSz w:w="11905" w:h="16837"/>
      <w:pgMar w:top="284" w:right="538" w:bottom="709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18" w:rsidRDefault="004E0618">
      <w:r>
        <w:separator/>
      </w:r>
    </w:p>
  </w:endnote>
  <w:endnote w:type="continuationSeparator" w:id="0">
    <w:p w:rsidR="004E0618" w:rsidRDefault="004E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18" w:rsidRDefault="004E0618"/>
  </w:footnote>
  <w:footnote w:type="continuationSeparator" w:id="0">
    <w:p w:rsidR="004E0618" w:rsidRDefault="004E06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3"/>
    <w:rsid w:val="000D64DE"/>
    <w:rsid w:val="0017184D"/>
    <w:rsid w:val="003A11BD"/>
    <w:rsid w:val="003E75E9"/>
    <w:rsid w:val="004509CF"/>
    <w:rsid w:val="004E0618"/>
    <w:rsid w:val="00505E8F"/>
    <w:rsid w:val="006270B9"/>
    <w:rsid w:val="00697F31"/>
    <w:rsid w:val="006D393E"/>
    <w:rsid w:val="00767313"/>
    <w:rsid w:val="00815A73"/>
    <w:rsid w:val="009055AE"/>
    <w:rsid w:val="009932C6"/>
    <w:rsid w:val="009F68CC"/>
    <w:rsid w:val="00BD5E38"/>
    <w:rsid w:val="00C50C5D"/>
    <w:rsid w:val="00CC0309"/>
    <w:rsid w:val="00D411FB"/>
    <w:rsid w:val="00D615B0"/>
    <w:rsid w:val="00D807CC"/>
    <w:rsid w:val="00DB18DC"/>
    <w:rsid w:val="00DB6E30"/>
    <w:rsid w:val="00EF586E"/>
    <w:rsid w:val="00F9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8C28"/>
  <w15:docId w15:val="{2CE6C275-3BBB-42EC-97CA-36E80A2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1B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A11BD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3A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sid w:val="003A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Gvdemetni0">
    <w:name w:val="Gövde metni"/>
    <w:basedOn w:val="Normal"/>
    <w:link w:val="Gvdemetni"/>
    <w:rsid w:val="003A1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3A1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2</cp:revision>
  <dcterms:created xsi:type="dcterms:W3CDTF">2024-11-20T11:00:00Z</dcterms:created>
  <dcterms:modified xsi:type="dcterms:W3CDTF">2024-11-20T11:00:00Z</dcterms:modified>
</cp:coreProperties>
</file>